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湖</w:t>
      </w:r>
      <w:r>
        <w:rPr>
          <w:rFonts w:hint="eastAsia" w:ascii="黑体" w:eastAsia="黑体"/>
          <w:sz w:val="32"/>
          <w:szCs w:val="32"/>
        </w:rPr>
        <w:t>北经济学院</w:t>
      </w:r>
      <w:r>
        <w:rPr>
          <w:rFonts w:hint="eastAsia" w:ascii="黑体" w:eastAsia="黑体"/>
          <w:sz w:val="32"/>
          <w:szCs w:val="32"/>
          <w:lang w:val="en-US" w:eastAsia="zh-CN"/>
        </w:rPr>
        <w:t>2022</w:t>
      </w:r>
      <w:r>
        <w:rPr>
          <w:rFonts w:hint="eastAsia" w:ascii="黑体" w:eastAsia="黑体"/>
          <w:sz w:val="32"/>
          <w:szCs w:val="32"/>
        </w:rPr>
        <w:t>年教师职务评审材料目录及要求</w:t>
      </w:r>
    </w:p>
    <w:tbl>
      <w:tblPr>
        <w:tblStyle w:val="2"/>
        <w:tblW w:w="104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5441"/>
        <w:gridCol w:w="4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767" w:type="dxa"/>
            <w:shd w:val="clear" w:color="auto" w:fill="C0C0C0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szCs w:val="21"/>
                <w:highlight w:val="lightGray"/>
              </w:rPr>
            </w:pPr>
            <w:r>
              <w:rPr>
                <w:rFonts w:ascii="Arial" w:hAnsi="宋体" w:cs="Arial"/>
                <w:b/>
                <w:szCs w:val="21"/>
                <w:highlight w:val="lightGray"/>
              </w:rPr>
              <w:t>序号</w:t>
            </w:r>
          </w:p>
        </w:tc>
        <w:tc>
          <w:tcPr>
            <w:tcW w:w="5441" w:type="dxa"/>
            <w:shd w:val="clear" w:color="auto" w:fill="C0C0C0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szCs w:val="21"/>
                <w:highlight w:val="lightGray"/>
              </w:rPr>
            </w:pPr>
            <w:r>
              <w:rPr>
                <w:rFonts w:ascii="Arial" w:hAnsi="宋体" w:cs="Arial"/>
                <w:b/>
                <w:szCs w:val="21"/>
                <w:highlight w:val="lightGray"/>
              </w:rPr>
              <w:t>报送材料项目</w:t>
            </w:r>
          </w:p>
        </w:tc>
        <w:tc>
          <w:tcPr>
            <w:tcW w:w="4230" w:type="dxa"/>
            <w:shd w:val="clear" w:color="auto" w:fill="C0C0C0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szCs w:val="21"/>
              </w:rPr>
            </w:pPr>
            <w:r>
              <w:rPr>
                <w:rFonts w:ascii="Arial" w:hAnsi="宋体" w:cs="Arial"/>
                <w:b/>
                <w:szCs w:val="21"/>
                <w:highlight w:val="lightGray"/>
              </w:rPr>
              <w:t>具体要求与相关说明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767" w:type="dxa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szCs w:val="21"/>
              </w:rPr>
            </w:pPr>
            <w:r>
              <w:rPr>
                <w:rFonts w:hint="eastAsia" w:ascii="Arial" w:hAnsi="Arial" w:cs="Arial"/>
                <w:b/>
                <w:szCs w:val="21"/>
              </w:rPr>
              <w:t>1</w:t>
            </w:r>
          </w:p>
        </w:tc>
        <w:tc>
          <w:tcPr>
            <w:tcW w:w="5441" w:type="dxa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  <w:r>
              <w:rPr>
                <w:rFonts w:ascii="Arial" w:hAnsi="宋体" w:cs="Arial"/>
                <w:szCs w:val="21"/>
              </w:rPr>
              <w:t>《申报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        </w:t>
            </w:r>
            <w:r>
              <w:rPr>
                <w:rFonts w:ascii="Arial" w:hAnsi="宋体" w:cs="Arial"/>
                <w:szCs w:val="21"/>
              </w:rPr>
              <w:t>职务任职资格花名册》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宋体" w:cs="Arial"/>
                <w:b/>
                <w:bCs/>
                <w:color w:val="0000FF"/>
                <w:szCs w:val="21"/>
              </w:rPr>
              <w:t>学院汇总后</w:t>
            </w:r>
            <w:r>
              <w:rPr>
                <w:rFonts w:hint="eastAsia" w:ascii="Arial" w:hAnsi="宋体" w:cs="Arial"/>
                <w:b/>
                <w:bCs/>
                <w:szCs w:val="21"/>
              </w:rPr>
              <w:t>纸质版（1份）及电子版交人事处。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4" w:hRule="atLeast"/>
          <w:jc w:val="center"/>
        </w:trPr>
        <w:tc>
          <w:tcPr>
            <w:tcW w:w="767" w:type="dxa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szCs w:val="21"/>
              </w:rPr>
            </w:pPr>
            <w:r>
              <w:rPr>
                <w:rFonts w:hint="eastAsia" w:ascii="Arial" w:hAnsi="Arial" w:cs="Arial"/>
                <w:b/>
                <w:szCs w:val="21"/>
              </w:rPr>
              <w:t>2</w:t>
            </w:r>
          </w:p>
        </w:tc>
        <w:tc>
          <w:tcPr>
            <w:tcW w:w="5441" w:type="dxa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  <w:r>
              <w:rPr>
                <w:rFonts w:ascii="Arial" w:hAnsi="宋体" w:cs="Arial"/>
                <w:szCs w:val="21"/>
              </w:rPr>
              <w:t>《综合材料一览表》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hint="eastAsia" w:ascii="Arial" w:hAnsi="宋体" w:cs="Arial"/>
                <w:b/>
                <w:szCs w:val="21"/>
              </w:rPr>
            </w:pPr>
            <w:r>
              <w:rPr>
                <w:rFonts w:ascii="Arial" w:hAnsi="宋体" w:cs="Arial"/>
                <w:szCs w:val="21"/>
              </w:rPr>
              <w:t>填写内容要全面、规范、客观、真实，科（教）研情况必须有相对应的证明材料，</w:t>
            </w:r>
            <w:r>
              <w:rPr>
                <w:rFonts w:ascii="Arial" w:hAnsi="Arial" w:cs="Arial"/>
                <w:b/>
                <w:szCs w:val="21"/>
              </w:rPr>
              <w:t>A3</w:t>
            </w:r>
            <w:r>
              <w:rPr>
                <w:rFonts w:ascii="Arial" w:hAnsi="宋体" w:cs="Arial"/>
                <w:b/>
                <w:szCs w:val="21"/>
              </w:rPr>
              <w:t>型纸打印</w:t>
            </w:r>
            <w:r>
              <w:rPr>
                <w:rFonts w:ascii="Arial" w:hAnsi="宋体" w:cs="Arial"/>
                <w:szCs w:val="21"/>
              </w:rPr>
              <w:t>，不得手抄和另加附页</w:t>
            </w:r>
            <w:r>
              <w:rPr>
                <w:rFonts w:hint="eastAsia" w:ascii="Arial" w:hAnsi="宋体" w:cs="Arial"/>
                <w:b/>
                <w:szCs w:val="21"/>
              </w:rPr>
              <w:t>。</w:t>
            </w:r>
          </w:p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宋体" w:cs="Arial"/>
                <w:b/>
                <w:bCs/>
                <w:szCs w:val="21"/>
              </w:rPr>
              <w:t>学院统一将纸质版（3份）及电子版交人事处。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76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Arial" w:hAnsi="Arial" w:cs="Arial"/>
                <w:b/>
                <w:szCs w:val="21"/>
              </w:rPr>
            </w:pPr>
            <w:r>
              <w:rPr>
                <w:rFonts w:hint="eastAsia" w:ascii="Arial" w:hAnsi="Arial" w:cs="Arial"/>
                <w:b/>
                <w:szCs w:val="21"/>
              </w:rPr>
              <w:t>3</w:t>
            </w:r>
          </w:p>
          <w:p>
            <w:pPr>
              <w:jc w:val="center"/>
              <w:rPr>
                <w:rFonts w:hint="default" w:ascii="Arial" w:hAnsi="Arial" w:cs="Arial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color w:val="FF0000"/>
                <w:szCs w:val="21"/>
                <w:highlight w:val="yellow"/>
                <w:lang w:val="en-US" w:eastAsia="zh-CN"/>
              </w:rPr>
              <w:t>装订成册：封面+目录+页码+材料</w:t>
            </w:r>
          </w:p>
        </w:tc>
        <w:tc>
          <w:tcPr>
            <w:tcW w:w="5441" w:type="dxa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  <w:r>
              <w:rPr>
                <w:rFonts w:ascii="Arial" w:hAnsi="宋体" w:cs="Arial"/>
                <w:b/>
                <w:szCs w:val="21"/>
              </w:rPr>
              <w:t>其他材料（</w:t>
            </w:r>
            <w:r>
              <w:rPr>
                <w:rFonts w:ascii="Arial" w:hAnsi="宋体" w:cs="Arial"/>
                <w:b/>
                <w:bCs w:val="0"/>
                <w:color w:val="FF0000"/>
                <w:sz w:val="24"/>
                <w:szCs w:val="24"/>
              </w:rPr>
              <w:t>按以下顺序编号、</w:t>
            </w:r>
            <w:r>
              <w:rPr>
                <w:rFonts w:ascii="Arial" w:hAnsi="宋体" w:cs="Arial"/>
                <w:b/>
                <w:bCs w:val="0"/>
                <w:color w:val="FF0000"/>
                <w:sz w:val="24"/>
                <w:szCs w:val="24"/>
                <w:highlight w:val="yellow"/>
              </w:rPr>
              <w:t>装订成册</w:t>
            </w:r>
            <w:r>
              <w:rPr>
                <w:rFonts w:ascii="Arial" w:hAnsi="宋体" w:cs="Arial"/>
                <w:b/>
                <w:szCs w:val="21"/>
              </w:rPr>
              <w:t>）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767" w:type="dxa"/>
            <w:vMerge w:val="continue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441" w:type="dxa"/>
            <w:noWrap w:val="0"/>
            <w:vAlign w:val="center"/>
          </w:tcPr>
          <w:p>
            <w:pPr>
              <w:rPr>
                <w:rFonts w:ascii="Arial" w:hAnsi="Arial" w:cs="Arial" w:eastAsiaTheme="minorEastAsia"/>
                <w:color w:val="0000FF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Arial" w:hAnsi="宋体" w:cs="Arial"/>
                <w:color w:val="0000FF"/>
                <w:szCs w:val="21"/>
              </w:rPr>
              <w:t>（</w:t>
            </w:r>
            <w:r>
              <w:rPr>
                <w:rFonts w:hint="eastAsia" w:ascii="Arial" w:hAnsi="Arial" w:cs="Arial"/>
                <w:color w:val="0000FF"/>
                <w:szCs w:val="21"/>
                <w:lang w:val="en-US" w:eastAsia="zh-CN"/>
              </w:rPr>
              <w:t>1</w:t>
            </w:r>
            <w:r>
              <w:rPr>
                <w:rFonts w:ascii="Arial" w:hAnsi="宋体" w:cs="Arial"/>
                <w:color w:val="0000FF"/>
                <w:szCs w:val="21"/>
              </w:rPr>
              <w:t>）</w:t>
            </w:r>
            <w:r>
              <w:rPr>
                <w:rFonts w:hint="eastAsia" w:ascii="Arial" w:hAnsi="宋体" w:cs="Arial"/>
                <w:color w:val="0000FF"/>
                <w:szCs w:val="21"/>
                <w:lang w:eastAsia="zh-CN"/>
              </w:rPr>
              <w:t>教师师德师风</w:t>
            </w:r>
            <w:r>
              <w:rPr>
                <w:rFonts w:ascii="Arial" w:hAnsi="宋体" w:cs="Arial"/>
                <w:color w:val="0000FF"/>
                <w:szCs w:val="21"/>
              </w:rPr>
              <w:t>证明</w:t>
            </w:r>
            <w:bookmarkStart w:id="0" w:name="_GoBack"/>
            <w:bookmarkEnd w:id="0"/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hint="eastAsia" w:ascii="Arial" w:hAnsi="Arial" w:cs="Arial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cs="Arial"/>
                <w:szCs w:val="21"/>
              </w:rPr>
              <w:t>由学院填写。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767" w:type="dxa"/>
            <w:vMerge w:val="continue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  <w:p>
            <w:pPr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441" w:type="dxa"/>
            <w:noWrap w:val="0"/>
            <w:vAlign w:val="center"/>
          </w:tcPr>
          <w:p>
            <w:pPr>
              <w:rPr>
                <w:rFonts w:ascii="Arial" w:hAnsi="Arial" w:cs="Arial"/>
                <w:color w:val="0000FF"/>
                <w:szCs w:val="21"/>
              </w:rPr>
            </w:pPr>
            <w:r>
              <w:rPr>
                <w:rFonts w:ascii="Arial" w:hAnsi="宋体" w:cs="Arial"/>
                <w:color w:val="0000FF"/>
                <w:szCs w:val="21"/>
              </w:rPr>
              <w:t>（</w:t>
            </w:r>
            <w:r>
              <w:rPr>
                <w:rFonts w:hint="eastAsia" w:ascii="Arial" w:hAnsi="Arial" w:cs="Arial"/>
                <w:color w:val="0000FF"/>
                <w:szCs w:val="21"/>
                <w:lang w:val="en-US" w:eastAsia="zh-CN"/>
              </w:rPr>
              <w:t>2</w:t>
            </w:r>
            <w:r>
              <w:rPr>
                <w:rFonts w:ascii="Arial" w:hAnsi="宋体" w:cs="Arial"/>
                <w:color w:val="0000FF"/>
                <w:szCs w:val="21"/>
              </w:rPr>
              <w:t>）</w:t>
            </w:r>
            <w:r>
              <w:rPr>
                <w:rFonts w:hint="eastAsia" w:ascii="Arial" w:hAnsi="宋体" w:cs="Arial"/>
                <w:color w:val="0000FF"/>
                <w:szCs w:val="21"/>
              </w:rPr>
              <w:t>职称申报评审诚信承诺书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由学院</w:t>
            </w:r>
            <w:r>
              <w:rPr>
                <w:rFonts w:hint="eastAsia" w:ascii="Arial" w:hAnsi="Arial" w:cs="Arial"/>
                <w:szCs w:val="21"/>
                <w:lang w:eastAsia="zh-CN"/>
              </w:rPr>
              <w:t>审核、</w:t>
            </w:r>
            <w:r>
              <w:rPr>
                <w:rFonts w:hint="eastAsia" w:ascii="Arial" w:hAnsi="Arial" w:cs="Arial"/>
                <w:szCs w:val="21"/>
              </w:rPr>
              <w:t>公示后填写。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767" w:type="dxa"/>
            <w:vMerge w:val="continue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441" w:type="dxa"/>
            <w:noWrap w:val="0"/>
            <w:vAlign w:val="center"/>
          </w:tcPr>
          <w:p>
            <w:pPr>
              <w:rPr>
                <w:rFonts w:ascii="Arial" w:hAnsi="宋体" w:cs="Arial"/>
                <w:color w:val="0000FF"/>
                <w:szCs w:val="21"/>
              </w:rPr>
            </w:pPr>
            <w:r>
              <w:rPr>
                <w:rFonts w:ascii="Arial" w:hAnsi="宋体" w:cs="Arial"/>
                <w:color w:val="0000FF"/>
                <w:szCs w:val="21"/>
              </w:rPr>
              <w:t>（</w:t>
            </w:r>
            <w:r>
              <w:rPr>
                <w:rFonts w:hint="eastAsia" w:ascii="Arial" w:hAnsi="Arial" w:cs="Arial"/>
                <w:color w:val="0000FF"/>
                <w:szCs w:val="21"/>
                <w:lang w:val="en-US" w:eastAsia="zh-CN"/>
              </w:rPr>
              <w:t>3</w:t>
            </w:r>
            <w:r>
              <w:rPr>
                <w:rFonts w:ascii="Arial" w:hAnsi="宋体" w:cs="Arial"/>
                <w:color w:val="0000FF"/>
                <w:szCs w:val="21"/>
              </w:rPr>
              <w:t>）高等学校教师资格证书复印件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  <w:jc w:val="center"/>
        </w:trPr>
        <w:tc>
          <w:tcPr>
            <w:tcW w:w="767" w:type="dxa"/>
            <w:vMerge w:val="continue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441" w:type="dxa"/>
            <w:noWrap w:val="0"/>
            <w:vAlign w:val="center"/>
          </w:tcPr>
          <w:p>
            <w:pPr>
              <w:rPr>
                <w:rFonts w:ascii="Arial" w:hAnsi="Arial" w:cs="Arial"/>
                <w:color w:val="0000FF"/>
                <w:szCs w:val="21"/>
              </w:rPr>
            </w:pPr>
            <w:r>
              <w:rPr>
                <w:rFonts w:ascii="Arial" w:hAnsi="宋体" w:cs="Arial"/>
                <w:color w:val="0000FF"/>
                <w:szCs w:val="21"/>
              </w:rPr>
              <w:t>（</w:t>
            </w:r>
            <w:r>
              <w:rPr>
                <w:rFonts w:hint="eastAsia" w:ascii="Arial" w:hAnsi="Arial" w:cs="Arial"/>
                <w:color w:val="0000FF"/>
                <w:szCs w:val="21"/>
                <w:lang w:val="en-US" w:eastAsia="zh-CN"/>
              </w:rPr>
              <w:t>4</w:t>
            </w:r>
            <w:r>
              <w:rPr>
                <w:rFonts w:ascii="Arial" w:hAnsi="宋体" w:cs="Arial"/>
                <w:color w:val="0000FF"/>
                <w:szCs w:val="21"/>
              </w:rPr>
              <w:t>）学历学位证书复印件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宋体" w:cs="Arial"/>
                <w:szCs w:val="21"/>
              </w:rPr>
              <w:t>按从低到高顺序装订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exact"/>
          <w:jc w:val="center"/>
        </w:trPr>
        <w:tc>
          <w:tcPr>
            <w:tcW w:w="767" w:type="dxa"/>
            <w:vMerge w:val="continue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441" w:type="dxa"/>
            <w:noWrap w:val="0"/>
            <w:vAlign w:val="center"/>
          </w:tcPr>
          <w:p>
            <w:pPr>
              <w:rPr>
                <w:rFonts w:ascii="Arial" w:hAnsi="Arial" w:cs="Arial"/>
                <w:color w:val="0000FF"/>
                <w:szCs w:val="21"/>
              </w:rPr>
            </w:pPr>
            <w:r>
              <w:rPr>
                <w:rFonts w:ascii="Arial" w:hAnsi="宋体" w:cs="Arial"/>
                <w:color w:val="0000FF"/>
                <w:szCs w:val="21"/>
              </w:rPr>
              <w:t>（</w:t>
            </w:r>
            <w:r>
              <w:rPr>
                <w:rFonts w:hint="eastAsia" w:ascii="Arial" w:hAnsi="Arial" w:cs="Arial"/>
                <w:color w:val="0000FF"/>
                <w:szCs w:val="21"/>
                <w:lang w:val="en-US" w:eastAsia="zh-CN"/>
              </w:rPr>
              <w:t>5</w:t>
            </w:r>
            <w:r>
              <w:rPr>
                <w:rFonts w:ascii="Arial" w:hAnsi="宋体" w:cs="Arial"/>
                <w:color w:val="0000FF"/>
                <w:szCs w:val="21"/>
              </w:rPr>
              <w:t>）任职资格证书复印件（转评还应提供低一级任职资格证书复印件）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exact"/>
          <w:jc w:val="center"/>
        </w:trPr>
        <w:tc>
          <w:tcPr>
            <w:tcW w:w="767" w:type="dxa"/>
            <w:vMerge w:val="continue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441" w:type="dxa"/>
            <w:noWrap w:val="0"/>
            <w:vAlign w:val="center"/>
          </w:tcPr>
          <w:p>
            <w:pPr>
              <w:rPr>
                <w:rFonts w:ascii="Arial" w:hAnsi="Arial" w:cs="Arial"/>
                <w:color w:val="0000FF"/>
                <w:szCs w:val="21"/>
              </w:rPr>
            </w:pPr>
            <w:r>
              <w:rPr>
                <w:rFonts w:ascii="Arial" w:hAnsi="宋体" w:cs="Arial"/>
                <w:color w:val="0000FF"/>
                <w:szCs w:val="21"/>
              </w:rPr>
              <w:t>（</w:t>
            </w:r>
            <w:r>
              <w:rPr>
                <w:rFonts w:hint="eastAsia" w:ascii="Arial" w:hAnsi="Arial" w:cs="Arial"/>
                <w:color w:val="0000FF"/>
                <w:szCs w:val="21"/>
                <w:lang w:val="en-US" w:eastAsia="zh-CN"/>
              </w:rPr>
              <w:t>6</w:t>
            </w:r>
            <w:r>
              <w:rPr>
                <w:rFonts w:ascii="Arial" w:hAnsi="宋体" w:cs="Arial"/>
                <w:color w:val="0000FF"/>
                <w:szCs w:val="21"/>
              </w:rPr>
              <w:t>）其他相关奖励证书复印件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767" w:type="dxa"/>
            <w:vMerge w:val="continue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441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rPr>
                <w:rFonts w:ascii="Arial" w:hAnsi="宋体" w:cs="Arial"/>
                <w:color w:val="0000FF"/>
                <w:szCs w:val="21"/>
              </w:rPr>
            </w:pPr>
            <w:r>
              <w:rPr>
                <w:rFonts w:hint="eastAsia" w:ascii="Arial" w:hAnsi="宋体" w:cs="Arial"/>
                <w:color w:val="0000FF"/>
                <w:szCs w:val="21"/>
                <w:lang w:eastAsia="zh-CN"/>
              </w:rPr>
              <w:t>（</w:t>
            </w:r>
            <w:r>
              <w:rPr>
                <w:rFonts w:hint="eastAsia" w:ascii="Arial" w:hAnsi="宋体" w:cs="Arial"/>
                <w:color w:val="0000FF"/>
                <w:szCs w:val="21"/>
                <w:lang w:val="en-US" w:eastAsia="zh-CN"/>
              </w:rPr>
              <w:t>7</w:t>
            </w:r>
            <w:r>
              <w:rPr>
                <w:rFonts w:hint="eastAsia" w:ascii="Arial" w:hAnsi="宋体" w:cs="Arial"/>
                <w:color w:val="0000FF"/>
                <w:szCs w:val="21"/>
                <w:lang w:eastAsia="zh-CN"/>
              </w:rPr>
              <w:t>）</w:t>
            </w:r>
            <w:r>
              <w:rPr>
                <w:rFonts w:ascii="Arial" w:hAnsi="宋体" w:cs="Arial"/>
                <w:color w:val="0000FF"/>
                <w:szCs w:val="21"/>
              </w:rPr>
              <w:t>《任现职以来教学工作情况证明材料》原件及教案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ascii="Arial" w:hAnsi="Arial" w:cs="Arial"/>
                <w:color w:val="auto"/>
                <w:szCs w:val="21"/>
              </w:rPr>
            </w:pPr>
            <w:r>
              <w:rPr>
                <w:rFonts w:ascii="Arial" w:hAnsi="宋体" w:cs="Arial"/>
                <w:color w:val="auto"/>
                <w:szCs w:val="21"/>
              </w:rPr>
              <w:t>教学材料必须是近五年来</w:t>
            </w:r>
            <w:r>
              <w:rPr>
                <w:rFonts w:hint="eastAsia" w:ascii="Arial" w:hAnsi="宋体" w:cs="Arial"/>
                <w:color w:val="auto"/>
                <w:szCs w:val="21"/>
                <w:lang w:val="en-US" w:eastAsia="zh-CN"/>
              </w:rPr>
              <w:t>取得</w:t>
            </w:r>
            <w:r>
              <w:rPr>
                <w:rFonts w:ascii="Arial" w:hAnsi="宋体" w:cs="Arial"/>
                <w:color w:val="auto"/>
                <w:szCs w:val="21"/>
              </w:rPr>
              <w:t>的，提交所教主要课程教案为一讲内容，不超过</w:t>
            </w:r>
            <w:r>
              <w:rPr>
                <w:rFonts w:ascii="Arial" w:hAnsi="Arial" w:cs="Arial"/>
                <w:color w:val="auto"/>
                <w:szCs w:val="21"/>
              </w:rPr>
              <w:t>15</w:t>
            </w:r>
            <w:r>
              <w:rPr>
                <w:rFonts w:ascii="Arial" w:hAnsi="宋体" w:cs="Arial"/>
                <w:color w:val="auto"/>
                <w:szCs w:val="21"/>
              </w:rPr>
              <w:t>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0" w:hRule="atLeast"/>
          <w:jc w:val="center"/>
        </w:trPr>
        <w:tc>
          <w:tcPr>
            <w:tcW w:w="767" w:type="dxa"/>
            <w:vMerge w:val="continue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441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Arial" w:hAnsi="宋体" w:cs="Arial"/>
                <w:color w:val="0000FF"/>
                <w:szCs w:val="21"/>
              </w:rPr>
            </w:pPr>
            <w:r>
              <w:rPr>
                <w:rFonts w:hint="eastAsia" w:ascii="Arial" w:hAnsi="宋体" w:cs="Arial"/>
                <w:color w:val="0000FF"/>
                <w:szCs w:val="21"/>
                <w:lang w:eastAsia="zh-CN"/>
              </w:rPr>
              <w:t>（</w:t>
            </w:r>
            <w:r>
              <w:rPr>
                <w:rFonts w:hint="eastAsia" w:ascii="Arial" w:hAnsi="宋体" w:cs="Arial"/>
                <w:color w:val="0000FF"/>
                <w:szCs w:val="21"/>
                <w:lang w:val="en-US" w:eastAsia="zh-CN"/>
              </w:rPr>
              <w:t>8</w:t>
            </w:r>
            <w:r>
              <w:rPr>
                <w:rFonts w:hint="eastAsia" w:ascii="Arial" w:hAnsi="宋体" w:cs="Arial"/>
                <w:color w:val="0000FF"/>
                <w:szCs w:val="21"/>
                <w:lang w:eastAsia="zh-CN"/>
              </w:rPr>
              <w:t>）</w:t>
            </w:r>
            <w:r>
              <w:rPr>
                <w:rFonts w:ascii="Arial" w:hAnsi="宋体" w:cs="Arial"/>
                <w:color w:val="0000FF"/>
                <w:szCs w:val="21"/>
              </w:rPr>
              <w:t>科</w:t>
            </w:r>
            <w:r>
              <w:rPr>
                <w:rFonts w:hint="eastAsia" w:ascii="Arial" w:hAnsi="宋体" w:cs="Arial"/>
                <w:color w:val="0000FF"/>
                <w:szCs w:val="21"/>
                <w:lang w:eastAsia="zh-CN"/>
              </w:rPr>
              <w:t>（</w:t>
            </w:r>
            <w:r>
              <w:rPr>
                <w:rFonts w:hint="eastAsia" w:ascii="Arial" w:hAnsi="宋体" w:cs="Arial"/>
                <w:color w:val="0000FF"/>
                <w:szCs w:val="21"/>
                <w:lang w:val="en-US" w:eastAsia="zh-CN"/>
              </w:rPr>
              <w:t>教</w:t>
            </w:r>
            <w:r>
              <w:rPr>
                <w:rFonts w:hint="eastAsia" w:ascii="Arial" w:hAnsi="宋体" w:cs="Arial"/>
                <w:color w:val="0000FF"/>
                <w:szCs w:val="21"/>
                <w:lang w:eastAsia="zh-CN"/>
              </w:rPr>
              <w:t>）</w:t>
            </w:r>
            <w:r>
              <w:rPr>
                <w:rFonts w:ascii="Arial" w:hAnsi="宋体" w:cs="Arial"/>
                <w:color w:val="0000FF"/>
                <w:szCs w:val="21"/>
              </w:rPr>
              <w:t>研</w:t>
            </w:r>
            <w:r>
              <w:rPr>
                <w:rFonts w:hint="eastAsia" w:ascii="Arial" w:hAnsi="宋体" w:cs="Arial"/>
                <w:color w:val="0000FF"/>
                <w:szCs w:val="21"/>
                <w:lang w:val="en-US" w:eastAsia="zh-CN"/>
              </w:rPr>
              <w:t>成果</w:t>
            </w:r>
            <w:r>
              <w:rPr>
                <w:rFonts w:hint="eastAsia" w:ascii="Arial" w:hAnsi="宋体" w:cs="Arial"/>
                <w:color w:val="0000FF"/>
                <w:szCs w:val="21"/>
              </w:rPr>
              <w:t>支撑材料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ascii="Arial" w:hAnsi="宋体" w:eastAsia="宋体" w:cs="Arial"/>
                <w:color w:val="0000FF"/>
                <w:szCs w:val="21"/>
                <w:lang w:val="en-US" w:eastAsia="zh-CN"/>
              </w:rPr>
            </w:pP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hint="eastAsia" w:ascii="Arial" w:hAnsi="Arial" w:eastAsia="宋体" w:cs="Arial"/>
                <w:b/>
                <w:szCs w:val="21"/>
                <w:lang w:eastAsia="zh-CN"/>
              </w:rPr>
            </w:pPr>
            <w:r>
              <w:rPr>
                <w:rFonts w:ascii="Arial" w:hAnsi="宋体" w:cs="Arial"/>
                <w:szCs w:val="21"/>
              </w:rPr>
              <w:t>科</w:t>
            </w:r>
            <w:r>
              <w:rPr>
                <w:rFonts w:hint="eastAsia" w:ascii="Arial" w:hAnsi="宋体" w:cs="Arial"/>
                <w:szCs w:val="21"/>
              </w:rPr>
              <w:t>（教）</w:t>
            </w:r>
            <w:r>
              <w:rPr>
                <w:rFonts w:ascii="Arial" w:hAnsi="宋体" w:cs="Arial"/>
                <w:szCs w:val="21"/>
              </w:rPr>
              <w:t>研项目必须提供立项、结项</w:t>
            </w:r>
            <w:r>
              <w:rPr>
                <w:rFonts w:hint="eastAsia" w:ascii="Arial" w:hAnsi="宋体" w:cs="Arial"/>
                <w:szCs w:val="21"/>
                <w:lang w:val="en-US" w:eastAsia="zh-CN"/>
              </w:rPr>
              <w:t>证书（</w:t>
            </w:r>
            <w:r>
              <w:rPr>
                <w:rFonts w:ascii="Arial" w:hAnsi="宋体" w:cs="Arial"/>
                <w:szCs w:val="21"/>
              </w:rPr>
              <w:t>证明</w:t>
            </w:r>
            <w:r>
              <w:rPr>
                <w:rFonts w:hint="eastAsia" w:ascii="Arial" w:hAnsi="宋体" w:cs="Arial"/>
                <w:szCs w:val="21"/>
                <w:lang w:val="en-US" w:eastAsia="zh-CN"/>
              </w:rPr>
              <w:t>）</w:t>
            </w:r>
            <w:r>
              <w:rPr>
                <w:rFonts w:ascii="Arial" w:hAnsi="宋体" w:cs="Arial"/>
                <w:szCs w:val="21"/>
              </w:rPr>
              <w:t>；</w:t>
            </w:r>
            <w:r>
              <w:rPr>
                <w:rFonts w:ascii="Arial" w:hAnsi="宋体" w:cs="Arial"/>
                <w:b/>
                <w:szCs w:val="21"/>
              </w:rPr>
              <w:t>检索报告必须提供原件</w:t>
            </w:r>
            <w:r>
              <w:rPr>
                <w:rFonts w:hint="eastAsia" w:ascii="Arial" w:hAnsi="宋体" w:cs="Arial"/>
                <w:b/>
                <w:szCs w:val="21"/>
                <w:lang w:eastAsia="zh-CN"/>
              </w:rPr>
              <w:t>（</w:t>
            </w:r>
            <w:r>
              <w:rPr>
                <w:rFonts w:hint="eastAsia" w:ascii="Arial" w:hAnsi="宋体" w:cs="Arial"/>
                <w:b/>
                <w:color w:val="FF0000"/>
                <w:szCs w:val="21"/>
                <w:lang w:val="en-US" w:eastAsia="zh-CN"/>
              </w:rPr>
              <w:t>英文期刊检索报告</w:t>
            </w:r>
            <w:r>
              <w:rPr>
                <w:rFonts w:hint="eastAsia" w:ascii="Arial" w:hAnsi="宋体" w:cs="Arial"/>
                <w:b/>
                <w:color w:val="0000FF"/>
                <w:szCs w:val="21"/>
                <w:lang w:val="en-US" w:eastAsia="zh-CN"/>
              </w:rPr>
              <w:t>必须提供按</w:t>
            </w:r>
            <w:r>
              <w:rPr>
                <w:rFonts w:hint="eastAsia" w:ascii="Arial" w:hAnsi="宋体" w:cs="Arial"/>
                <w:b/>
                <w:color w:val="FF0000"/>
                <w:szCs w:val="21"/>
                <w:lang w:val="en-US" w:eastAsia="zh-CN"/>
              </w:rPr>
              <w:t>中科院分区标准</w:t>
            </w:r>
            <w:r>
              <w:rPr>
                <w:rFonts w:hint="eastAsia" w:ascii="Arial" w:hAnsi="宋体" w:cs="Arial"/>
                <w:b/>
                <w:color w:val="0000FF"/>
                <w:szCs w:val="21"/>
                <w:lang w:val="en-US" w:eastAsia="zh-CN"/>
              </w:rPr>
              <w:t>进行的检索报告</w:t>
            </w:r>
            <w:r>
              <w:rPr>
                <w:rFonts w:hint="eastAsia" w:ascii="Arial" w:hAnsi="宋体" w:cs="Arial"/>
                <w:b/>
                <w:szCs w:val="21"/>
                <w:lang w:eastAsia="zh-CN"/>
              </w:rPr>
              <w:t>）</w:t>
            </w:r>
            <w:r>
              <w:rPr>
                <w:rFonts w:ascii="Arial" w:hAnsi="宋体" w:cs="Arial"/>
                <w:szCs w:val="21"/>
              </w:rPr>
              <w:t>；凡属与他人合作的科研项目，合作出版的教材、著作等，必须明确地指出所担负的数量和所处的地位及作用，并附上其他合作者出具的证明材料；</w:t>
            </w:r>
            <w:r>
              <w:rPr>
                <w:rFonts w:ascii="Arial" w:hAnsi="宋体" w:cs="Arial"/>
                <w:b/>
                <w:szCs w:val="21"/>
              </w:rPr>
              <w:t>论文、著作须复印封面、目录、本人所承担研究或撰写部分的内容及封底等。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767" w:type="dxa"/>
            <w:vMerge w:val="continue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441" w:type="dxa"/>
            <w:noWrap w:val="0"/>
            <w:vAlign w:val="center"/>
          </w:tcPr>
          <w:p>
            <w:pPr>
              <w:rPr>
                <w:rFonts w:hint="default" w:ascii="Arial" w:hAnsi="Arial" w:eastAsia="宋体" w:cs="Arial"/>
                <w:color w:val="0000FF"/>
                <w:szCs w:val="21"/>
                <w:lang w:val="en-US" w:eastAsia="zh-CN"/>
              </w:rPr>
            </w:pPr>
            <w:r>
              <w:rPr>
                <w:rFonts w:ascii="Arial" w:hAnsi="宋体" w:cs="Arial"/>
                <w:color w:val="0000FF"/>
                <w:szCs w:val="21"/>
              </w:rPr>
              <w:t>（</w:t>
            </w:r>
            <w:r>
              <w:rPr>
                <w:rFonts w:hint="eastAsia" w:ascii="Arial" w:hAnsi="Arial" w:cs="Arial"/>
                <w:color w:val="0000FF"/>
                <w:szCs w:val="21"/>
                <w:lang w:val="en-US" w:eastAsia="zh-CN"/>
              </w:rPr>
              <w:t>9</w:t>
            </w:r>
            <w:r>
              <w:rPr>
                <w:rFonts w:ascii="Arial" w:hAnsi="宋体" w:cs="Arial"/>
                <w:color w:val="0000FF"/>
                <w:szCs w:val="21"/>
              </w:rPr>
              <w:t>）</w:t>
            </w:r>
            <w:r>
              <w:rPr>
                <w:rFonts w:hint="eastAsia" w:ascii="Arial" w:hAnsi="宋体" w:cs="Arial"/>
                <w:color w:val="0000FF"/>
                <w:szCs w:val="21"/>
                <w:lang w:val="en-US" w:eastAsia="zh-CN"/>
              </w:rPr>
              <w:t>指导学生学术活动类学术成果的支撑材料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exact"/>
          <w:jc w:val="center"/>
        </w:trPr>
        <w:tc>
          <w:tcPr>
            <w:tcW w:w="767" w:type="dxa"/>
            <w:vMerge w:val="continue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441" w:type="dxa"/>
            <w:noWrap w:val="0"/>
            <w:vAlign w:val="center"/>
          </w:tcPr>
          <w:p>
            <w:pPr>
              <w:rPr>
                <w:rFonts w:hint="default" w:ascii="Arial" w:hAnsi="宋体" w:eastAsia="宋体" w:cs="Arial"/>
                <w:color w:val="0000FF"/>
                <w:szCs w:val="21"/>
                <w:lang w:val="en-US" w:eastAsia="zh-CN"/>
              </w:rPr>
            </w:pPr>
            <w:r>
              <w:rPr>
                <w:rFonts w:hint="eastAsia" w:ascii="Arial" w:hAnsi="宋体" w:cs="Arial"/>
                <w:color w:val="0000FF"/>
                <w:szCs w:val="21"/>
                <w:lang w:eastAsia="zh-CN"/>
              </w:rPr>
              <w:t>（</w:t>
            </w:r>
            <w:r>
              <w:rPr>
                <w:rFonts w:hint="eastAsia" w:ascii="Arial" w:hAnsi="宋体" w:cs="Arial"/>
                <w:color w:val="0000FF"/>
                <w:szCs w:val="21"/>
                <w:lang w:val="en-US" w:eastAsia="zh-CN"/>
              </w:rPr>
              <w:t>10</w:t>
            </w:r>
            <w:r>
              <w:rPr>
                <w:rFonts w:hint="eastAsia" w:ascii="Arial" w:hAnsi="宋体" w:cs="Arial"/>
                <w:color w:val="0000FF"/>
                <w:szCs w:val="21"/>
                <w:lang w:eastAsia="zh-CN"/>
              </w:rPr>
              <w:t>）</w:t>
            </w:r>
            <w:r>
              <w:rPr>
                <w:rFonts w:hint="eastAsia" w:ascii="Arial" w:hAnsi="宋体" w:cs="Arial"/>
                <w:color w:val="0000FF"/>
                <w:szCs w:val="21"/>
                <w:lang w:val="en-US" w:eastAsia="zh-CN"/>
              </w:rPr>
              <w:t>其他成果支撑材料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  <w:jc w:val="center"/>
        </w:trPr>
        <w:tc>
          <w:tcPr>
            <w:tcW w:w="767" w:type="dxa"/>
            <w:vMerge w:val="continue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441" w:type="dxa"/>
            <w:noWrap w:val="0"/>
            <w:vAlign w:val="center"/>
          </w:tcPr>
          <w:p>
            <w:pPr>
              <w:rPr>
                <w:rFonts w:hint="eastAsia" w:ascii="Arial" w:hAnsi="宋体" w:cs="Arial"/>
                <w:color w:val="0000FF"/>
                <w:szCs w:val="21"/>
                <w:lang w:eastAsia="zh-CN"/>
              </w:rPr>
            </w:pPr>
            <w:r>
              <w:rPr>
                <w:rFonts w:hint="eastAsia" w:ascii="Arial" w:hAnsi="宋体" w:cs="Arial"/>
                <w:color w:val="0000FF"/>
                <w:szCs w:val="21"/>
                <w:lang w:eastAsia="zh-CN"/>
              </w:rPr>
              <w:t>（</w:t>
            </w:r>
            <w:r>
              <w:rPr>
                <w:rFonts w:hint="eastAsia" w:ascii="Arial" w:hAnsi="宋体" w:cs="Arial"/>
                <w:color w:val="0000FF"/>
                <w:szCs w:val="21"/>
                <w:lang w:val="en-US" w:eastAsia="zh-CN"/>
              </w:rPr>
              <w:t>11</w:t>
            </w:r>
            <w:r>
              <w:rPr>
                <w:rFonts w:hint="eastAsia" w:ascii="Arial" w:hAnsi="宋体" w:cs="Arial"/>
                <w:color w:val="0000FF"/>
                <w:szCs w:val="21"/>
                <w:lang w:eastAsia="zh-CN"/>
              </w:rPr>
              <w:t>）</w:t>
            </w:r>
            <w:r>
              <w:rPr>
                <w:rFonts w:ascii="Arial" w:hAnsi="宋体" w:cs="Arial"/>
                <w:color w:val="0000FF"/>
                <w:szCs w:val="21"/>
              </w:rPr>
              <w:t>个人业务总结一份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67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cs="Arial"/>
                <w:b/>
                <w:szCs w:val="21"/>
              </w:rPr>
            </w:pPr>
            <w:r>
              <w:rPr>
                <w:rFonts w:hint="eastAsia" w:ascii="Arial" w:hAnsi="Arial" w:cs="Arial"/>
                <w:b/>
                <w:szCs w:val="21"/>
              </w:rPr>
              <w:t>4</w:t>
            </w:r>
          </w:p>
        </w:tc>
        <w:tc>
          <w:tcPr>
            <w:tcW w:w="5441" w:type="dxa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  <w:r>
              <w:rPr>
                <w:rFonts w:ascii="Arial" w:hAnsi="宋体" w:cs="Arial"/>
                <w:szCs w:val="21"/>
              </w:rPr>
              <w:t>《高等学校教师职务任职资格评审表》（一式</w:t>
            </w:r>
            <w:r>
              <w:rPr>
                <w:rFonts w:ascii="Arial" w:hAnsi="Arial" w:cs="Arial"/>
                <w:szCs w:val="21"/>
              </w:rPr>
              <w:t>2</w:t>
            </w:r>
            <w:r>
              <w:rPr>
                <w:rFonts w:ascii="Arial" w:hAnsi="宋体" w:cs="Arial"/>
                <w:szCs w:val="21"/>
              </w:rPr>
              <w:t>份）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学校终审结束后，通过人员来人事处领取填写。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4OGY1ZmM1ZjUxYWEzNWJiN2Q3MDVkMTE2YmM4ZjcifQ=="/>
  </w:docVars>
  <w:rsids>
    <w:rsidRoot w:val="00000000"/>
    <w:rsid w:val="042A4AF0"/>
    <w:rsid w:val="046B0D7C"/>
    <w:rsid w:val="0A680890"/>
    <w:rsid w:val="0BB8400E"/>
    <w:rsid w:val="268B3861"/>
    <w:rsid w:val="2A315445"/>
    <w:rsid w:val="43210DB6"/>
    <w:rsid w:val="59E0189A"/>
    <w:rsid w:val="651721DD"/>
    <w:rsid w:val="7AEA0E19"/>
    <w:rsid w:val="7EC75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626</Words>
  <Characters>633</Characters>
  <Lines>0</Lines>
  <Paragraphs>0</Paragraphs>
  <TotalTime>2</TotalTime>
  <ScaleCrop>false</ScaleCrop>
  <LinksUpToDate>false</LinksUpToDate>
  <CharactersWithSpaces>644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2020-10-16T01:55:00Z</dcterms:created>
  <dc:creator>Administrator</dc:creator>
  <cp:lastModifiedBy>谷木荣</cp:lastModifiedBy>
  <dcterms:modified xsi:type="dcterms:W3CDTF">2022-09-30T06:03:40Z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0BEEBFEC5AAF4A06AE78EA89C831863B</vt:lpwstr>
  </property>
</Properties>
</file>